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5A2" w:rsidRPr="003C5BE7" w:rsidRDefault="003C5BE7" w:rsidP="003C5BE7">
      <w:pPr>
        <w:tabs>
          <w:tab w:val="left" w:pos="1860"/>
        </w:tabs>
        <w:rPr>
          <w:rFonts w:ascii="メイリオ" w:eastAsia="メイリオ" w:hAnsi="メイリオ"/>
          <w:sz w:val="36"/>
          <w:szCs w:val="36"/>
        </w:rPr>
      </w:pPr>
      <w:r>
        <w:tab/>
      </w:r>
      <w:proofErr w:type="spellStart"/>
      <w:r w:rsidRPr="003C5BE7">
        <w:rPr>
          <w:rFonts w:ascii="メイリオ" w:eastAsia="メイリオ" w:hAnsi="メイリオ" w:hint="eastAsia"/>
          <w:sz w:val="36"/>
          <w:szCs w:val="36"/>
        </w:rPr>
        <w:t>twetter</w:t>
      </w:r>
      <w:proofErr w:type="spellEnd"/>
      <w:r w:rsidRPr="003C5BE7">
        <w:rPr>
          <w:rFonts w:ascii="メイリオ" w:eastAsia="メイリオ" w:hAnsi="メイリオ" w:hint="eastAsia"/>
          <w:sz w:val="36"/>
          <w:szCs w:val="36"/>
        </w:rPr>
        <w:t>アカウント作成方法</w:t>
      </w:r>
    </w:p>
    <w:p w:rsidR="003C5BE7" w:rsidRDefault="003C5BE7" w:rsidP="003C5BE7">
      <w:pPr>
        <w:tabs>
          <w:tab w:val="left" w:pos="2280"/>
        </w:tabs>
      </w:pPr>
    </w:p>
    <w:p w:rsidR="003C5BE7" w:rsidRDefault="003C5BE7" w:rsidP="003C5BE7">
      <w:pPr>
        <w:tabs>
          <w:tab w:val="left" w:pos="618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C7D1A42" wp14:editId="46654A1E">
            <wp:simplePos x="0" y="0"/>
            <wp:positionH relativeFrom="column">
              <wp:posOffset>3324225</wp:posOffset>
            </wp:positionH>
            <wp:positionV relativeFrom="paragraph">
              <wp:posOffset>118745</wp:posOffset>
            </wp:positionV>
            <wp:extent cx="2205355" cy="1079500"/>
            <wp:effectExtent l="0" t="0" r="4445" b="6350"/>
            <wp:wrapTight wrapText="left">
              <wp:wrapPolygon edited="0">
                <wp:start x="0" y="0"/>
                <wp:lineTo x="0" y="21346"/>
                <wp:lineTo x="21457" y="21346"/>
                <wp:lineTo x="21457" y="0"/>
                <wp:lineTo x="0" y="0"/>
              </wp:wrapPolygon>
            </wp:wrapTight>
            <wp:docPr id="1" name="図 1" descr="https://appliv-domestic.akamaized.net/v1/600x/r/articles/119098/86585_1533194538_020897200_0_1351_6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pliv-domestic.akamaized.net/v1/600x/r/articles/119098/86585_1533194538_020897200_0_1351_66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:rsidR="003C5BE7" w:rsidRPr="001C59A8" w:rsidRDefault="003C5BE7" w:rsidP="001C59A8">
      <w:pPr>
        <w:ind w:firstLineChars="100" w:firstLine="210"/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まず</w:t>
      </w:r>
      <w:hyperlink r:id="rId5" w:tgtFrame="_blank" w:history="1">
        <w:r w:rsidRPr="001C59A8">
          <w:rPr>
            <w:rStyle w:val="a5"/>
            <w:rFonts w:ascii="メイリオ" w:eastAsia="メイリオ" w:hAnsi="メイリオ" w:hint="eastAsia"/>
            <w:color w:val="auto"/>
            <w:szCs w:val="21"/>
            <w:bdr w:val="none" w:sz="0" w:space="0" w:color="auto" w:frame="1"/>
            <w:shd w:val="clear" w:color="auto" w:fill="FFFFFF"/>
          </w:rPr>
          <w:t>Twitter公式サイト</w:t>
        </w:r>
      </w:hyperlink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にアクセスし、「アカウント作成」をクリック。</w:t>
      </w:r>
    </w:p>
    <w:p w:rsidR="003C5BE7" w:rsidRPr="001C59A8" w:rsidRDefault="003C5BE7" w:rsidP="002C7CB8">
      <w:pPr>
        <w:rPr>
          <w:rFonts w:ascii="メイリオ" w:eastAsia="メイリオ" w:hAnsi="メイリオ" w:hint="eastAsia"/>
          <w:szCs w:val="21"/>
        </w:rPr>
      </w:pPr>
    </w:p>
    <w:p w:rsidR="003C5BE7" w:rsidRPr="001C59A8" w:rsidRDefault="003C5BE7" w:rsidP="002C7CB8">
      <w:pPr>
        <w:rPr>
          <w:rFonts w:ascii="メイリオ" w:eastAsia="メイリオ" w:hAnsi="メイリオ" w:hint="eastAsia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7A193B86" wp14:editId="350D8F16">
            <wp:simplePos x="0" y="0"/>
            <wp:positionH relativeFrom="column">
              <wp:posOffset>3999865</wp:posOffset>
            </wp:positionH>
            <wp:positionV relativeFrom="paragraph">
              <wp:posOffset>157480</wp:posOffset>
            </wp:positionV>
            <wp:extent cx="1184275" cy="1079500"/>
            <wp:effectExtent l="0" t="0" r="0" b="6350"/>
            <wp:wrapSquare wrapText="left"/>
            <wp:docPr id="2" name="図 2" descr="https://appliv-domestic.akamaized.net/v1/600x/r/articles/119098/86585_1533194655_097041000_0_691_6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pliv-domestic.akamaized.net/v1/600x/r/articles/119098/86585_1533194655_097041000_0_691_63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5BE7" w:rsidRPr="001C59A8" w:rsidRDefault="003C5BE7" w:rsidP="001C59A8">
      <w:pPr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名前とメールアドレスもしくは電話番号を入力し、右上の「次へ」をクリック。</w:t>
      </w:r>
    </w:p>
    <w:p w:rsidR="003C5BE7" w:rsidRPr="001C59A8" w:rsidRDefault="003C5BE7" w:rsidP="001C59A8">
      <w:pPr>
        <w:rPr>
          <w:rFonts w:ascii="メイリオ" w:eastAsia="メイリオ" w:hAnsi="メイリオ" w:hint="eastAsia"/>
          <w:szCs w:val="21"/>
        </w:rPr>
      </w:pPr>
    </w:p>
    <w:p w:rsidR="002C7CB8" w:rsidRPr="001C59A8" w:rsidRDefault="003C5BE7" w:rsidP="002C7CB8">
      <w:pPr>
        <w:rPr>
          <w:rFonts w:ascii="メイリオ" w:eastAsia="メイリオ" w:hAnsi="メイリオ" w:hint="eastAsia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szCs w:val="21"/>
        </w:rPr>
        <w:drawing>
          <wp:anchor distT="0" distB="0" distL="114300" distR="114300" simplePos="0" relativeHeight="251660288" behindDoc="1" locked="0" layoutInCell="1" allowOverlap="1" wp14:anchorId="3EFE5ACC" wp14:editId="3EEE24C4">
            <wp:simplePos x="0" y="0"/>
            <wp:positionH relativeFrom="column">
              <wp:posOffset>3999230</wp:posOffset>
            </wp:positionH>
            <wp:positionV relativeFrom="paragraph">
              <wp:posOffset>260985</wp:posOffset>
            </wp:positionV>
            <wp:extent cx="1122045" cy="1079500"/>
            <wp:effectExtent l="0" t="0" r="1905" b="6350"/>
            <wp:wrapTight wrapText="left">
              <wp:wrapPolygon edited="0">
                <wp:start x="0" y="0"/>
                <wp:lineTo x="0" y="21346"/>
                <wp:lineTo x="21270" y="21346"/>
                <wp:lineTo x="21270" y="0"/>
                <wp:lineTo x="0" y="0"/>
              </wp:wrapPolygon>
            </wp:wrapTight>
            <wp:docPr id="3" name="図 3" descr="https://appliv-domestic.akamaized.net/v1/600x/r/articles/119098/86585_1533194757_054567100_0_650_6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pliv-domestic.akamaized.net/v1/600x/r/articles/119098/86585_1533194757_054567100_0_650_62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5BE7" w:rsidRPr="001C59A8" w:rsidRDefault="003C5BE7" w:rsidP="001C59A8">
      <w:pPr>
        <w:jc w:val="center"/>
        <w:rPr>
          <w:rFonts w:ascii="メイリオ" w:eastAsia="メイリオ" w:hAnsi="メイリオ"/>
          <w:szCs w:val="21"/>
        </w:rPr>
      </w:pPr>
      <w:r w:rsidRPr="001C59A8">
        <w:rPr>
          <w:rFonts w:ascii="メイリオ" w:eastAsia="メイリオ" w:hAnsi="メイリオ" w:hint="eastAsia"/>
          <w:szCs w:val="21"/>
          <w:shd w:val="clear" w:color="auto" w:fill="FFFFFF"/>
        </w:rPr>
        <w:t>入力内容の再確認がされるので、「登録する」をクリック。</w:t>
      </w:r>
    </w:p>
    <w:p w:rsidR="003C5BE7" w:rsidRPr="001C59A8" w:rsidRDefault="003C5BE7" w:rsidP="001C59A8">
      <w:pPr>
        <w:jc w:val="right"/>
        <w:rPr>
          <w:rFonts w:ascii="メイリオ" w:eastAsia="メイリオ" w:hAnsi="メイリオ"/>
          <w:szCs w:val="21"/>
        </w:rPr>
      </w:pPr>
    </w:p>
    <w:p w:rsidR="003C5BE7" w:rsidRPr="001C59A8" w:rsidRDefault="003C5BE7" w:rsidP="002C7CB8">
      <w:pPr>
        <w:ind w:right="420"/>
        <w:rPr>
          <w:rFonts w:ascii="メイリオ" w:eastAsia="メイリオ" w:hAnsi="メイリオ" w:hint="eastAsia"/>
          <w:szCs w:val="21"/>
          <w:shd w:val="clear" w:color="auto" w:fill="FFFFFF"/>
        </w:rPr>
      </w:pPr>
    </w:p>
    <w:p w:rsidR="003C5BE7" w:rsidRPr="001C59A8" w:rsidRDefault="003C5BE7" w:rsidP="001C59A8">
      <w:pPr>
        <w:ind w:firstLineChars="100" w:firstLine="210"/>
        <w:jc w:val="center"/>
        <w:rPr>
          <w:rFonts w:ascii="メイリオ" w:eastAsia="メイリオ" w:hAnsi="メイリオ"/>
          <w:color w:val="000000" w:themeColor="text1"/>
          <w:szCs w:val="21"/>
          <w:shd w:val="clear" w:color="auto" w:fill="FFFFFF"/>
        </w:rPr>
      </w:pPr>
      <w:r w:rsidRPr="001C59A8">
        <w:rPr>
          <w:rFonts w:ascii="メイリオ" w:eastAsia="メイリオ" w:hAnsi="メイリオ"/>
          <w:noProof/>
          <w:color w:val="000000" w:themeColor="text1"/>
          <w:szCs w:val="21"/>
        </w:rPr>
        <w:drawing>
          <wp:anchor distT="0" distB="0" distL="114300" distR="114300" simplePos="0" relativeHeight="251661312" behindDoc="1" locked="0" layoutInCell="1" allowOverlap="1" wp14:anchorId="70BA0CDF" wp14:editId="2C8CB41C">
            <wp:simplePos x="0" y="0"/>
            <wp:positionH relativeFrom="column">
              <wp:posOffset>4055745</wp:posOffset>
            </wp:positionH>
            <wp:positionV relativeFrom="paragraph">
              <wp:posOffset>166370</wp:posOffset>
            </wp:positionV>
            <wp:extent cx="1114425" cy="1079500"/>
            <wp:effectExtent l="0" t="0" r="9525" b="6350"/>
            <wp:wrapTight wrapText="left">
              <wp:wrapPolygon edited="0">
                <wp:start x="0" y="0"/>
                <wp:lineTo x="0" y="21346"/>
                <wp:lineTo x="21415" y="21346"/>
                <wp:lineTo x="21415" y="0"/>
                <wp:lineTo x="0" y="0"/>
              </wp:wrapPolygon>
            </wp:wrapTight>
            <wp:docPr id="5" name="図 5" descr="https://appliv-domestic.akamaized.net/v1/600x/r/articles/119098/86585_1533194796_020806000_0_650_6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ppliv-domestic.akamaized.net/v1/600x/r/articles/119098/86585_1533194796_020806000_0_650_63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59A8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6文字以上の英数字でパスワードを設定。</w:t>
      </w:r>
    </w:p>
    <w:p w:rsidR="003C5BE7" w:rsidRPr="001C59A8" w:rsidRDefault="003C5BE7" w:rsidP="001C59A8">
      <w:pPr>
        <w:ind w:firstLineChars="100" w:firstLine="210"/>
        <w:jc w:val="center"/>
        <w:rPr>
          <w:rFonts w:ascii="メイリオ" w:eastAsia="メイリオ" w:hAnsi="メイリオ"/>
          <w:color w:val="000000" w:themeColor="text1"/>
          <w:szCs w:val="21"/>
        </w:rPr>
      </w:pPr>
    </w:p>
    <w:p w:rsidR="005C7BDA" w:rsidRPr="001C59A8" w:rsidRDefault="005C7BDA" w:rsidP="001C59A8">
      <w:pPr>
        <w:tabs>
          <w:tab w:val="left" w:pos="6261"/>
        </w:tabs>
        <w:jc w:val="center"/>
        <w:rPr>
          <w:rFonts w:ascii="メイリオ" w:eastAsia="メイリオ" w:hAnsi="メイリオ"/>
          <w:color w:val="000000" w:themeColor="text1"/>
          <w:szCs w:val="21"/>
        </w:rPr>
      </w:pPr>
    </w:p>
    <w:p w:rsidR="005C7BDA" w:rsidRPr="001C59A8" w:rsidRDefault="005C7BDA" w:rsidP="002C7CB8">
      <w:pPr>
        <w:rPr>
          <w:rFonts w:ascii="メイリオ" w:eastAsia="メイリオ" w:hAnsi="メイリオ" w:hint="eastAsia"/>
          <w:color w:val="000000" w:themeColor="text1"/>
          <w:szCs w:val="21"/>
        </w:rPr>
      </w:pPr>
      <w:bookmarkStart w:id="0" w:name="_GoBack"/>
      <w:bookmarkEnd w:id="0"/>
    </w:p>
    <w:p w:rsidR="003C5BE7" w:rsidRPr="001C59A8" w:rsidRDefault="005C7BDA" w:rsidP="001C59A8">
      <w:pPr>
        <w:jc w:val="center"/>
        <w:rPr>
          <w:rFonts w:ascii="メイリオ" w:eastAsia="メイリオ" w:hAnsi="メイリオ"/>
          <w:color w:val="000000" w:themeColor="text1"/>
          <w:szCs w:val="21"/>
        </w:rPr>
      </w:pPr>
      <w:r w:rsidRPr="001C59A8">
        <w:rPr>
          <w:rFonts w:ascii="メイリオ" w:eastAsia="メイリオ" w:hAnsi="メイリオ" w:hint="eastAsia"/>
          <w:color w:val="000000" w:themeColor="text1"/>
          <w:szCs w:val="21"/>
          <w:shd w:val="clear" w:color="auto" w:fill="FFFFFF"/>
        </w:rPr>
        <w:t>以上で設定は完了です。</w:t>
      </w:r>
    </w:p>
    <w:sectPr w:rsidR="003C5BE7" w:rsidRPr="001C59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BE7"/>
    <w:rsid w:val="001C59A8"/>
    <w:rsid w:val="002C7CB8"/>
    <w:rsid w:val="003C5BE7"/>
    <w:rsid w:val="005C7BDA"/>
    <w:rsid w:val="00714000"/>
    <w:rsid w:val="0090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1160BC"/>
  <w15:docId w15:val="{B2E6401A-030D-604F-9251-E88109B5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5BE7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C5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twitter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0619 yukky</cp:lastModifiedBy>
  <cp:revision>2</cp:revision>
  <dcterms:created xsi:type="dcterms:W3CDTF">2019-04-04T14:46:00Z</dcterms:created>
  <dcterms:modified xsi:type="dcterms:W3CDTF">2019-04-04T14:46:00Z</dcterms:modified>
</cp:coreProperties>
</file>